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CB" w:rsidRDefault="007C3DCB" w:rsidP="007C3DCB">
      <w:pPr>
        <w:shd w:val="clear" w:color="auto" w:fill="FFFFFF"/>
        <w:tabs>
          <w:tab w:val="left" w:pos="758"/>
        </w:tabs>
        <w:spacing w:line="283" w:lineRule="exact"/>
        <w:rPr>
          <w:bCs/>
          <w:color w:val="333333"/>
        </w:rPr>
      </w:pPr>
      <w:bookmarkStart w:id="0" w:name="_GoBack"/>
      <w:bookmarkEnd w:id="0"/>
    </w:p>
    <w:p w:rsidR="003C0315" w:rsidRDefault="003C0315" w:rsidP="003C0315">
      <w:pPr>
        <w:jc w:val="center"/>
      </w:pPr>
      <w:r w:rsidRPr="00A65442">
        <w:rPr>
          <w:u w:val="single"/>
        </w:rPr>
        <w:object w:dxaOrig="3759" w:dyaOrig="3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81.75pt" o:ole="">
            <v:imagedata r:id="rId8" o:title=""/>
          </v:shape>
          <o:OLEObject Type="Embed" ProgID="Visio.Drawing.11" ShapeID="_x0000_i1025" DrawAspect="Content" ObjectID="_1588148088" r:id="rId9"/>
        </w:objec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2"/>
      </w:tblGrid>
      <w:tr w:rsidR="003C0315" w:rsidTr="004A3639">
        <w:trPr>
          <w:trHeight w:val="2880"/>
          <w:jc w:val="center"/>
        </w:trPr>
        <w:tc>
          <w:tcPr>
            <w:tcW w:w="5000" w:type="pct"/>
          </w:tcPr>
          <w:p w:rsidR="003C0315" w:rsidRDefault="00D657E8" w:rsidP="004A3639">
            <w:pPr>
              <w:pStyle w:val="NoSpacing"/>
              <w:jc w:val="center"/>
              <w:rPr>
                <w:rFonts w:ascii="Cambria" w:eastAsiaTheme="majorEastAsia" w:hAnsi="Cambria" w:cstheme="minorHAnsi"/>
                <w:b/>
                <w:caps/>
                <w:sz w:val="56"/>
                <w:szCs w:val="56"/>
                <w:u w:val="single"/>
              </w:rPr>
            </w:pPr>
            <w:sdt>
              <w:sdtPr>
                <w:rPr>
                  <w:rFonts w:ascii="Cambria" w:eastAsiaTheme="majorEastAsia" w:hAnsi="Cambria" w:cstheme="minorHAnsi"/>
                  <w:b/>
                  <w:caps/>
                  <w:sz w:val="56"/>
                  <w:szCs w:val="56"/>
                  <w:u w:val="single"/>
                </w:rPr>
                <w:alias w:val="Company"/>
                <w:id w:val="15524243"/>
                <w:placeholder>
                  <w:docPart w:val="AA67DD1585C64A4D8761EC6A07F8C7B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r w:rsidR="003C0315" w:rsidRPr="003C0315">
                  <w:rPr>
                    <w:rFonts w:ascii="Cambria" w:eastAsiaTheme="majorEastAsia" w:hAnsi="Cambria" w:cstheme="minorHAnsi"/>
                    <w:b/>
                    <w:caps/>
                    <w:sz w:val="56"/>
                    <w:szCs w:val="56"/>
                    <w:u w:val="single"/>
                  </w:rPr>
                  <w:t>THE RUISLIP-NORTHWOOD      FESTIVAL ASSOCIATION</w:t>
                </w:r>
              </w:sdtContent>
            </w:sdt>
          </w:p>
          <w:p w:rsidR="003C0315" w:rsidRDefault="003C0315" w:rsidP="004A3639">
            <w:pPr>
              <w:pStyle w:val="NoSpacing"/>
              <w:jc w:val="center"/>
              <w:rPr>
                <w:rFonts w:ascii="Cambria" w:eastAsiaTheme="majorEastAsia" w:hAnsi="Cambria" w:cstheme="minorHAnsi"/>
                <w:b/>
                <w:caps/>
                <w:sz w:val="56"/>
                <w:szCs w:val="56"/>
                <w:u w:val="single"/>
              </w:rPr>
            </w:pPr>
          </w:p>
          <w:p w:rsidR="003C0315" w:rsidRDefault="003C0315" w:rsidP="004A3639">
            <w:pPr>
              <w:pStyle w:val="NoSpacing"/>
              <w:jc w:val="center"/>
              <w:rPr>
                <w:rFonts w:ascii="Cambria" w:eastAsiaTheme="majorEastAsia" w:hAnsi="Cambria" w:cstheme="minorHAnsi"/>
                <w:b/>
                <w:caps/>
                <w:sz w:val="56"/>
                <w:szCs w:val="56"/>
                <w:u w:val="single"/>
              </w:rPr>
            </w:pPr>
          </w:p>
          <w:p w:rsidR="003C0315" w:rsidRDefault="003C0315" w:rsidP="004A3639">
            <w:pPr>
              <w:pStyle w:val="NoSpacing"/>
              <w:rPr>
                <w:rFonts w:ascii="Cambria" w:eastAsiaTheme="majorEastAsia" w:hAnsi="Cambria" w:cstheme="minorHAnsi"/>
                <w:b/>
                <w:caps/>
                <w:sz w:val="56"/>
                <w:szCs w:val="56"/>
                <w:u w:val="single"/>
              </w:rPr>
            </w:pPr>
          </w:p>
          <w:p w:rsidR="003C0315" w:rsidRDefault="003C0315" w:rsidP="004A363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3C0315" w:rsidTr="004A3639">
        <w:trPr>
          <w:trHeight w:val="1440"/>
          <w:jc w:val="center"/>
        </w:trPr>
        <w:sdt>
          <w:sdtPr>
            <w:rPr>
              <w:rFonts w:ascii="Cambria" w:eastAsiaTheme="majorEastAsia" w:hAnsi="Cambria" w:cstheme="minorHAnsi"/>
              <w:b/>
              <w:sz w:val="40"/>
              <w:szCs w:val="40"/>
            </w:rPr>
            <w:alias w:val="Title"/>
            <w:id w:val="15524250"/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3C0315" w:rsidRDefault="003C0315" w:rsidP="004A363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Cambria" w:eastAsiaTheme="majorEastAsia" w:hAnsi="Cambria" w:cstheme="minorHAnsi"/>
                    <w:b/>
                    <w:sz w:val="40"/>
                    <w:szCs w:val="40"/>
                  </w:rPr>
                  <w:t xml:space="preserve">     </w:t>
                </w:r>
              </w:p>
            </w:tc>
          </w:sdtContent>
        </w:sdt>
      </w:tr>
      <w:tr w:rsidR="003C0315" w:rsidTr="004A363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3C0315" w:rsidRPr="00B115A0" w:rsidRDefault="003C0315" w:rsidP="004A3639">
            <w:pPr>
              <w:pStyle w:val="NoSpacing"/>
              <w:jc w:val="center"/>
              <w:rPr>
                <w:rFonts w:ascii="Cambria" w:eastAsiaTheme="majorEastAsia" w:hAnsi="Cambria" w:cstheme="majorBidi"/>
                <w:sz w:val="44"/>
                <w:szCs w:val="44"/>
              </w:rPr>
            </w:pPr>
          </w:p>
        </w:tc>
      </w:tr>
      <w:tr w:rsidR="003C0315" w:rsidTr="004A3639">
        <w:trPr>
          <w:trHeight w:val="360"/>
          <w:jc w:val="center"/>
        </w:trPr>
        <w:tc>
          <w:tcPr>
            <w:tcW w:w="5000" w:type="pct"/>
            <w:vAlign w:val="center"/>
          </w:tcPr>
          <w:p w:rsidR="003C0315" w:rsidRDefault="003C0315" w:rsidP="004A3639">
            <w:pPr>
              <w:pStyle w:val="NoSpacing"/>
            </w:pPr>
          </w:p>
          <w:p w:rsidR="003C0315" w:rsidRDefault="00D657E8" w:rsidP="004A3639">
            <w:pPr>
              <w:pStyle w:val="NoSpacing"/>
              <w:jc w:val="center"/>
            </w:pPr>
            <w:sdt>
              <w:sdtPr>
                <w:rPr>
                  <w:rFonts w:ascii="Cambria" w:eastAsia="Times New Roman" w:hAnsi="Cambria" w:cstheme="minorHAnsi"/>
                  <w:b/>
                  <w:bCs/>
                  <w:kern w:val="36"/>
                  <w:sz w:val="56"/>
                  <w:szCs w:val="56"/>
                  <w:lang w:val="en" w:eastAsia="en-GB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3C0315">
                  <w:rPr>
                    <w:rFonts w:ascii="Cambria" w:eastAsia="Times New Roman" w:hAnsi="Cambria" w:cstheme="minorHAnsi"/>
                    <w:b/>
                    <w:bCs/>
                    <w:kern w:val="36"/>
                    <w:sz w:val="56"/>
                    <w:szCs w:val="56"/>
                    <w:lang w:val="en" w:eastAsia="en-GB"/>
                  </w:rPr>
                  <w:t xml:space="preserve">PHOTOGRAPHY &amp; VIDEO </w:t>
                </w:r>
                <w:r w:rsidR="003C0315" w:rsidRPr="00C67C92">
                  <w:rPr>
                    <w:rFonts w:ascii="Cambria" w:eastAsia="Times New Roman" w:hAnsi="Cambria" w:cstheme="minorHAnsi"/>
                    <w:b/>
                    <w:bCs/>
                    <w:kern w:val="36"/>
                    <w:sz w:val="56"/>
                    <w:szCs w:val="56"/>
                    <w:lang w:val="en" w:eastAsia="en-GB"/>
                  </w:rPr>
                  <w:t>POLICY</w:t>
                </w:r>
              </w:sdtContent>
            </w:sdt>
          </w:p>
          <w:p w:rsidR="003C0315" w:rsidRDefault="003C0315" w:rsidP="004A3639">
            <w:pPr>
              <w:pStyle w:val="NoSpacing"/>
              <w:jc w:val="center"/>
            </w:pPr>
          </w:p>
          <w:p w:rsidR="003C0315" w:rsidRDefault="003C0315" w:rsidP="004A3639">
            <w:pPr>
              <w:pStyle w:val="NoSpacing"/>
              <w:jc w:val="center"/>
            </w:pPr>
          </w:p>
          <w:p w:rsidR="003C0315" w:rsidRDefault="003C0315" w:rsidP="004A3639">
            <w:pPr>
              <w:pStyle w:val="NoSpacing"/>
              <w:jc w:val="center"/>
            </w:pPr>
          </w:p>
          <w:p w:rsidR="003C0315" w:rsidRDefault="003C0315" w:rsidP="004A3639">
            <w:pPr>
              <w:pStyle w:val="NoSpacing"/>
              <w:jc w:val="center"/>
            </w:pPr>
          </w:p>
          <w:p w:rsidR="003C0315" w:rsidRDefault="003C0315" w:rsidP="004A3639">
            <w:pPr>
              <w:pStyle w:val="NoSpacing"/>
              <w:jc w:val="center"/>
            </w:pPr>
          </w:p>
          <w:p w:rsidR="003C0315" w:rsidRDefault="003C0315" w:rsidP="004A3639">
            <w:pPr>
              <w:pStyle w:val="NoSpacing"/>
            </w:pPr>
          </w:p>
          <w:p w:rsidR="003C0315" w:rsidRDefault="003C0315" w:rsidP="004A3639">
            <w:pPr>
              <w:pStyle w:val="NoSpacing"/>
            </w:pPr>
          </w:p>
          <w:p w:rsidR="003C0315" w:rsidRDefault="003C0315" w:rsidP="004A3639">
            <w:pPr>
              <w:pStyle w:val="NoSpacing"/>
            </w:pPr>
          </w:p>
          <w:p w:rsidR="003C0315" w:rsidRDefault="003C0315" w:rsidP="004A3639">
            <w:pPr>
              <w:pStyle w:val="NoSpacing"/>
            </w:pPr>
          </w:p>
          <w:p w:rsidR="003C0315" w:rsidRDefault="003C0315" w:rsidP="004A3639">
            <w:pPr>
              <w:pStyle w:val="NoSpacing"/>
            </w:pPr>
          </w:p>
          <w:p w:rsidR="003C0315" w:rsidRDefault="003C0315" w:rsidP="004A3639">
            <w:pPr>
              <w:pStyle w:val="NoSpacing"/>
            </w:pPr>
          </w:p>
          <w:p w:rsidR="003C0315" w:rsidRDefault="003C0315" w:rsidP="004A3639">
            <w:pPr>
              <w:pStyle w:val="NoSpacing"/>
            </w:pPr>
          </w:p>
          <w:p w:rsidR="003C0315" w:rsidRDefault="003C0315" w:rsidP="004A3639">
            <w:pPr>
              <w:pStyle w:val="NoSpacing"/>
            </w:pPr>
          </w:p>
          <w:p w:rsidR="003C0315" w:rsidRDefault="003C0315" w:rsidP="004A3639">
            <w:pPr>
              <w:pStyle w:val="NoSpacing"/>
            </w:pPr>
          </w:p>
          <w:p w:rsidR="003C0315" w:rsidRDefault="003C0315" w:rsidP="004A3639">
            <w:pPr>
              <w:pStyle w:val="NoSpacing"/>
            </w:pPr>
          </w:p>
        </w:tc>
      </w:tr>
      <w:tr w:rsidR="003C0315" w:rsidTr="004A3639">
        <w:trPr>
          <w:trHeight w:val="457"/>
          <w:jc w:val="center"/>
        </w:trPr>
        <w:sdt>
          <w:sdtPr>
            <w:rPr>
              <w:b/>
              <w:bCs/>
            </w:rPr>
            <w:alias w:val="Author"/>
            <w:id w:val="15524260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5000" w:type="pct"/>
                <w:vAlign w:val="center"/>
              </w:tcPr>
              <w:p w:rsidR="003C0315" w:rsidRDefault="003C0315" w:rsidP="004A3639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Chris Lee</w:t>
                </w:r>
              </w:p>
            </w:tc>
          </w:sdtContent>
        </w:sdt>
      </w:tr>
      <w:tr w:rsidR="003C0315" w:rsidTr="004A3639">
        <w:trPr>
          <w:trHeight w:val="360"/>
          <w:jc w:val="center"/>
        </w:trPr>
        <w:tc>
          <w:tcPr>
            <w:tcW w:w="5000" w:type="pct"/>
            <w:vAlign w:val="center"/>
          </w:tcPr>
          <w:p w:rsidR="003C0315" w:rsidRDefault="003C0315" w:rsidP="004A363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B017D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 2018</w:t>
            </w:r>
          </w:p>
        </w:tc>
      </w:tr>
      <w:tr w:rsidR="003C0315" w:rsidTr="004A3639">
        <w:trPr>
          <w:trHeight w:val="360"/>
          <w:jc w:val="center"/>
        </w:trPr>
        <w:tc>
          <w:tcPr>
            <w:tcW w:w="5000" w:type="pct"/>
            <w:vAlign w:val="center"/>
          </w:tcPr>
          <w:p w:rsidR="003C0315" w:rsidRDefault="003C0315" w:rsidP="004A363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 1.2</w:t>
            </w:r>
          </w:p>
        </w:tc>
      </w:tr>
    </w:tbl>
    <w:p w:rsidR="003C0315" w:rsidRDefault="003C0315" w:rsidP="00E5415B">
      <w:pPr>
        <w:pStyle w:val="Heading1"/>
        <w:ind w:right="-46"/>
        <w:jc w:val="center"/>
        <w:rPr>
          <w:color w:val="auto"/>
          <w:sz w:val="48"/>
          <w:szCs w:val="48"/>
          <w:u w:val="single"/>
          <w:lang w:val="en-US"/>
        </w:rPr>
      </w:pPr>
      <w:r w:rsidRPr="00C70EF9">
        <w:rPr>
          <w:color w:val="auto"/>
          <w:sz w:val="48"/>
          <w:szCs w:val="48"/>
          <w:u w:val="single"/>
          <w:lang w:val="en-US"/>
        </w:rPr>
        <w:lastRenderedPageBreak/>
        <w:t>The Ruislip-Northwood Festival Association</w:t>
      </w:r>
    </w:p>
    <w:p w:rsidR="003C0315" w:rsidRPr="00394F2D" w:rsidRDefault="003C0315" w:rsidP="00E5415B">
      <w:pPr>
        <w:pStyle w:val="Heading1"/>
        <w:ind w:right="-46"/>
        <w:jc w:val="center"/>
        <w:rPr>
          <w:color w:val="002060"/>
          <w:sz w:val="48"/>
          <w:szCs w:val="48"/>
          <w:u w:val="single"/>
          <w:lang w:val="en-US"/>
        </w:rPr>
      </w:pPr>
      <w:r w:rsidRPr="00394F2D">
        <w:rPr>
          <w:color w:val="002060"/>
          <w:sz w:val="48"/>
          <w:szCs w:val="48"/>
          <w:lang w:val="en-US"/>
        </w:rPr>
        <w:t>P</w:t>
      </w:r>
      <w:r>
        <w:rPr>
          <w:color w:val="002060"/>
          <w:sz w:val="48"/>
          <w:szCs w:val="48"/>
          <w:lang w:val="en-US"/>
        </w:rPr>
        <w:t>hotography &amp; Video</w:t>
      </w:r>
      <w:r w:rsidRPr="00394F2D">
        <w:rPr>
          <w:color w:val="002060"/>
          <w:sz w:val="48"/>
          <w:szCs w:val="48"/>
          <w:lang w:val="en-US"/>
        </w:rPr>
        <w:t xml:space="preserve"> </w:t>
      </w:r>
      <w:r w:rsidR="00E5415B">
        <w:rPr>
          <w:color w:val="002060"/>
          <w:sz w:val="48"/>
          <w:szCs w:val="48"/>
          <w:lang w:val="en-US"/>
        </w:rPr>
        <w:t>P</w:t>
      </w:r>
      <w:r w:rsidRPr="00394F2D">
        <w:rPr>
          <w:color w:val="002060"/>
          <w:sz w:val="48"/>
          <w:szCs w:val="48"/>
          <w:lang w:val="en-US"/>
        </w:rPr>
        <w:t>olicy</w:t>
      </w:r>
    </w:p>
    <w:p w:rsidR="007C3DCB" w:rsidRDefault="007C3DCB" w:rsidP="007C3DCB">
      <w:pPr>
        <w:shd w:val="clear" w:color="auto" w:fill="FFFFFF"/>
        <w:tabs>
          <w:tab w:val="left" w:pos="758"/>
        </w:tabs>
        <w:spacing w:line="283" w:lineRule="exact"/>
        <w:rPr>
          <w:bCs/>
          <w:color w:val="333333"/>
        </w:rPr>
      </w:pPr>
    </w:p>
    <w:p w:rsidR="003C0315" w:rsidRDefault="007C3DCB" w:rsidP="003C0315">
      <w:pPr>
        <w:shd w:val="clear" w:color="auto" w:fill="FFFFFF"/>
        <w:spacing w:before="178" w:line="278" w:lineRule="exact"/>
        <w:ind w:left="5" w:right="29"/>
        <w:jc w:val="center"/>
        <w:rPr>
          <w:rFonts w:ascii="Source Sans Pro" w:hAnsi="Source Sans Pro"/>
          <w:b/>
          <w:color w:val="0070C0"/>
          <w:spacing w:val="13"/>
          <w:sz w:val="36"/>
          <w:szCs w:val="36"/>
          <w:u w:val="single"/>
        </w:rPr>
      </w:pPr>
      <w:r w:rsidRPr="003C0315">
        <w:rPr>
          <w:rFonts w:ascii="Source Sans Pro" w:hAnsi="Source Sans Pro"/>
          <w:b/>
          <w:color w:val="0070C0"/>
          <w:spacing w:val="13"/>
          <w:sz w:val="36"/>
          <w:szCs w:val="36"/>
          <w:u w:val="single"/>
        </w:rPr>
        <w:t>No unauthorised photography or video</w:t>
      </w:r>
    </w:p>
    <w:p w:rsidR="007C3DCB" w:rsidRPr="003C0315" w:rsidRDefault="007C3DCB" w:rsidP="003C0315">
      <w:pPr>
        <w:shd w:val="clear" w:color="auto" w:fill="FFFFFF"/>
        <w:spacing w:before="178" w:line="278" w:lineRule="exact"/>
        <w:ind w:left="5" w:right="29"/>
        <w:jc w:val="center"/>
        <w:rPr>
          <w:rFonts w:ascii="Source Sans Pro" w:hAnsi="Source Sans Pro"/>
          <w:b/>
          <w:color w:val="0070C0"/>
          <w:spacing w:val="13"/>
          <w:sz w:val="36"/>
          <w:szCs w:val="36"/>
          <w:u w:val="single"/>
        </w:rPr>
      </w:pPr>
      <w:r w:rsidRPr="003C0315">
        <w:rPr>
          <w:rFonts w:ascii="Source Sans Pro" w:hAnsi="Source Sans Pro"/>
          <w:b/>
          <w:color w:val="0070C0"/>
          <w:spacing w:val="13"/>
          <w:sz w:val="36"/>
          <w:szCs w:val="36"/>
          <w:u w:val="single"/>
        </w:rPr>
        <w:t>recording is allowed at our Festivals.</w:t>
      </w:r>
    </w:p>
    <w:p w:rsidR="007C3DCB" w:rsidRPr="007C3DCB" w:rsidRDefault="007C3DCB" w:rsidP="003C0315">
      <w:pPr>
        <w:shd w:val="clear" w:color="auto" w:fill="FFFFFF"/>
        <w:tabs>
          <w:tab w:val="left" w:pos="758"/>
        </w:tabs>
        <w:spacing w:line="283" w:lineRule="exact"/>
        <w:jc w:val="center"/>
        <w:rPr>
          <w:b/>
          <w:bCs/>
          <w:color w:val="333333"/>
          <w:sz w:val="22"/>
          <w:szCs w:val="22"/>
          <w:u w:val="single"/>
        </w:rPr>
      </w:pPr>
    </w:p>
    <w:p w:rsidR="007C3DCB" w:rsidRPr="003C0315" w:rsidRDefault="007C3DCB" w:rsidP="006E14AA">
      <w:pPr>
        <w:shd w:val="clear" w:color="auto" w:fill="FFFFFF"/>
        <w:spacing w:before="187"/>
        <w:ind w:left="29"/>
        <w:jc w:val="both"/>
        <w:rPr>
          <w:rFonts w:ascii="Source Sans Pro" w:hAnsi="Source Sans Pro"/>
          <w:sz w:val="32"/>
          <w:szCs w:val="32"/>
        </w:rPr>
      </w:pPr>
      <w:r w:rsidRPr="003C0315">
        <w:rPr>
          <w:rFonts w:ascii="Source Sans Pro" w:hAnsi="Source Sans Pro"/>
          <w:color w:val="333333"/>
          <w:spacing w:val="2"/>
          <w:sz w:val="32"/>
          <w:szCs w:val="32"/>
        </w:rPr>
        <w:t xml:space="preserve">Festivals must </w:t>
      </w:r>
      <w:r w:rsidRPr="003C0315">
        <w:rPr>
          <w:rFonts w:ascii="Source Sans Pro" w:hAnsi="Source Sans Pro"/>
          <w:color w:val="333333"/>
          <w:spacing w:val="1"/>
          <w:sz w:val="32"/>
          <w:szCs w:val="32"/>
        </w:rPr>
        <w:t xml:space="preserve">take all necessary steps to protect children and young people from the inappropriate use of their </w:t>
      </w:r>
      <w:r w:rsidRPr="003C0315">
        <w:rPr>
          <w:rFonts w:ascii="Source Sans Pro" w:hAnsi="Source Sans Pro"/>
          <w:color w:val="333333"/>
          <w:sz w:val="32"/>
          <w:szCs w:val="32"/>
        </w:rPr>
        <w:t xml:space="preserve">images in resources and media publications, on the Internet and elsewhere. This guidance applies whether </w:t>
      </w:r>
      <w:r w:rsidRPr="003C0315">
        <w:rPr>
          <w:rFonts w:ascii="Source Sans Pro" w:hAnsi="Source Sans Pro"/>
          <w:color w:val="333333"/>
          <w:spacing w:val="-1"/>
          <w:sz w:val="32"/>
          <w:szCs w:val="32"/>
        </w:rPr>
        <w:t>images are taken using cameras, mobile phones or any other equipment.</w:t>
      </w:r>
    </w:p>
    <w:p w:rsidR="007C3DCB" w:rsidRPr="003C0315" w:rsidRDefault="007C3DCB" w:rsidP="006E14AA">
      <w:pPr>
        <w:shd w:val="clear" w:color="auto" w:fill="FFFFFF"/>
        <w:tabs>
          <w:tab w:val="left" w:pos="758"/>
        </w:tabs>
        <w:jc w:val="both"/>
        <w:rPr>
          <w:rFonts w:ascii="Source Sans Pro" w:hAnsi="Source Sans Pro"/>
          <w:bCs/>
          <w:color w:val="333333"/>
          <w:sz w:val="32"/>
          <w:szCs w:val="32"/>
        </w:rPr>
      </w:pPr>
    </w:p>
    <w:p w:rsidR="007C3DCB" w:rsidRPr="003C0315" w:rsidRDefault="007C3DCB" w:rsidP="006E14AA">
      <w:pPr>
        <w:shd w:val="clear" w:color="auto" w:fill="FFFFFF"/>
        <w:tabs>
          <w:tab w:val="left" w:pos="758"/>
        </w:tabs>
        <w:jc w:val="both"/>
        <w:rPr>
          <w:rFonts w:ascii="Source Sans Pro" w:eastAsia="Times New Roman" w:hAnsi="Source Sans Pro" w:cs="Times New Roman"/>
          <w:color w:val="333333"/>
          <w:sz w:val="32"/>
          <w:szCs w:val="32"/>
        </w:rPr>
      </w:pPr>
      <w:r w:rsidRPr="003C0315">
        <w:rPr>
          <w:rFonts w:ascii="Source Sans Pro" w:hAnsi="Source Sans Pro"/>
          <w:bCs/>
          <w:color w:val="333333"/>
          <w:sz w:val="32"/>
          <w:szCs w:val="32"/>
        </w:rPr>
        <w:t>There may be</w:t>
      </w:r>
      <w:r w:rsidRPr="003C0315">
        <w:rPr>
          <w:rFonts w:ascii="Source Sans Pro" w:hAnsi="Source Sans Pro"/>
          <w:b/>
          <w:bCs/>
          <w:color w:val="333333"/>
          <w:sz w:val="32"/>
          <w:szCs w:val="32"/>
        </w:rPr>
        <w:t xml:space="preserve"> </w:t>
      </w:r>
      <w:r w:rsidRPr="003C0315">
        <w:rPr>
          <w:rFonts w:ascii="Source Sans Pro" w:eastAsia="Times New Roman" w:hAnsi="Source Sans Pro"/>
          <w:color w:val="333333"/>
          <w:spacing w:val="1"/>
          <w:sz w:val="32"/>
          <w:szCs w:val="32"/>
        </w:rPr>
        <w:t>official photography / filming during performances and at presentations.</w:t>
      </w:r>
    </w:p>
    <w:p w:rsidR="007C3DCB" w:rsidRPr="003C0315" w:rsidRDefault="007C3DCB" w:rsidP="006E14AA">
      <w:pPr>
        <w:shd w:val="clear" w:color="auto" w:fill="FFFFFF"/>
        <w:spacing w:before="178"/>
        <w:ind w:left="5" w:right="29"/>
        <w:jc w:val="both"/>
        <w:rPr>
          <w:rFonts w:ascii="Source Sans Pro" w:hAnsi="Source Sans Pro"/>
          <w:sz w:val="32"/>
          <w:szCs w:val="32"/>
        </w:rPr>
      </w:pPr>
      <w:r w:rsidRPr="003C0315">
        <w:rPr>
          <w:rFonts w:ascii="Source Sans Pro" w:hAnsi="Source Sans Pro"/>
          <w:color w:val="333333"/>
          <w:spacing w:val="13"/>
          <w:sz w:val="32"/>
          <w:szCs w:val="32"/>
        </w:rPr>
        <w:t xml:space="preserve">Where </w:t>
      </w:r>
      <w:r w:rsidR="00E5415B">
        <w:rPr>
          <w:rFonts w:ascii="Source Sans Pro" w:hAnsi="Source Sans Pro"/>
          <w:color w:val="333333"/>
          <w:spacing w:val="1"/>
          <w:sz w:val="32"/>
          <w:szCs w:val="32"/>
        </w:rPr>
        <w:t>parents/guardians</w:t>
      </w:r>
      <w:r w:rsidRPr="003C0315">
        <w:rPr>
          <w:rFonts w:ascii="Source Sans Pro" w:hAnsi="Source Sans Pro"/>
          <w:color w:val="333333"/>
          <w:spacing w:val="1"/>
          <w:sz w:val="32"/>
          <w:szCs w:val="32"/>
        </w:rPr>
        <w:t xml:space="preserve"> do not wish photos to be taken at all, then the responsible adult attending should </w:t>
      </w:r>
      <w:r w:rsidRPr="003C0315">
        <w:rPr>
          <w:rFonts w:ascii="Source Sans Pro" w:hAnsi="Source Sans Pro"/>
          <w:color w:val="333333"/>
          <w:spacing w:val="2"/>
          <w:sz w:val="32"/>
          <w:szCs w:val="32"/>
        </w:rPr>
        <w:t>ensure that their child/pupil/vulnerable adult is n</w:t>
      </w:r>
      <w:r w:rsidR="00296CD0" w:rsidRPr="003C0315">
        <w:rPr>
          <w:rFonts w:ascii="Source Sans Pro" w:hAnsi="Source Sans Pro"/>
          <w:color w:val="333333"/>
          <w:spacing w:val="2"/>
          <w:sz w:val="32"/>
          <w:szCs w:val="32"/>
        </w:rPr>
        <w:t>ot included in official authori</w:t>
      </w:r>
      <w:r w:rsidR="00E5415B">
        <w:rPr>
          <w:rFonts w:ascii="Source Sans Pro" w:hAnsi="Source Sans Pro"/>
          <w:color w:val="333333"/>
          <w:spacing w:val="2"/>
          <w:sz w:val="32"/>
          <w:szCs w:val="32"/>
        </w:rPr>
        <w:t>z</w:t>
      </w:r>
      <w:r w:rsidRPr="003C0315">
        <w:rPr>
          <w:rFonts w:ascii="Source Sans Pro" w:hAnsi="Source Sans Pro"/>
          <w:color w:val="333333"/>
          <w:spacing w:val="2"/>
          <w:sz w:val="32"/>
          <w:szCs w:val="32"/>
        </w:rPr>
        <w:t>ed photographs or videos."</w:t>
      </w:r>
    </w:p>
    <w:p w:rsidR="007C3DCB" w:rsidRPr="003C0315" w:rsidRDefault="007C3DCB" w:rsidP="006E14AA">
      <w:pPr>
        <w:shd w:val="clear" w:color="auto" w:fill="FFFFFF"/>
        <w:spacing w:before="254"/>
        <w:ind w:right="28"/>
        <w:jc w:val="both"/>
        <w:rPr>
          <w:rFonts w:ascii="Source Sans Pro" w:hAnsi="Source Sans Pro"/>
          <w:color w:val="333333"/>
          <w:sz w:val="32"/>
          <w:szCs w:val="32"/>
        </w:rPr>
      </w:pPr>
      <w:r w:rsidRPr="003C0315">
        <w:rPr>
          <w:rFonts w:ascii="Source Sans Pro" w:hAnsi="Source Sans Pro"/>
          <w:color w:val="333333"/>
          <w:spacing w:val="7"/>
          <w:sz w:val="32"/>
          <w:szCs w:val="32"/>
        </w:rPr>
        <w:t xml:space="preserve">In line with British &amp; International Federation of Festival recommendations we request that any person wishing to engage in any </w:t>
      </w:r>
      <w:r w:rsidRPr="003C0315">
        <w:rPr>
          <w:rFonts w:ascii="Source Sans Pro" w:hAnsi="Source Sans Pro"/>
          <w:color w:val="333333"/>
          <w:spacing w:val="6"/>
          <w:sz w:val="32"/>
          <w:szCs w:val="32"/>
        </w:rPr>
        <w:t xml:space="preserve">photography / filming at the Festival should seek official accreditation with the Festival in advance by </w:t>
      </w:r>
      <w:r w:rsidRPr="003C0315">
        <w:rPr>
          <w:rFonts w:ascii="Source Sans Pro" w:hAnsi="Source Sans Pro"/>
          <w:color w:val="333333"/>
          <w:sz w:val="32"/>
          <w:szCs w:val="32"/>
        </w:rPr>
        <w:t xml:space="preserve">contacting </w:t>
      </w:r>
      <w:r w:rsidRPr="003C0315">
        <w:rPr>
          <w:rFonts w:ascii="Source Sans Pro" w:hAnsi="Source Sans Pro"/>
          <w:b/>
          <w:color w:val="333333"/>
          <w:sz w:val="32"/>
          <w:szCs w:val="32"/>
        </w:rPr>
        <w:t>THE SECTION SCRETARY.</w:t>
      </w:r>
      <w:r w:rsidRPr="003C0315">
        <w:rPr>
          <w:rFonts w:ascii="Source Sans Pro" w:hAnsi="Source Sans Pro"/>
          <w:color w:val="333333"/>
          <w:sz w:val="32"/>
          <w:szCs w:val="32"/>
        </w:rPr>
        <w:t xml:space="preserve"> </w:t>
      </w:r>
    </w:p>
    <w:p w:rsidR="007C3DCB" w:rsidRPr="003C0315" w:rsidRDefault="007C3DCB" w:rsidP="006E14AA">
      <w:pPr>
        <w:shd w:val="clear" w:color="auto" w:fill="FFFFFF"/>
        <w:spacing w:before="254"/>
        <w:ind w:right="29"/>
        <w:jc w:val="both"/>
        <w:rPr>
          <w:rFonts w:ascii="Source Sans Pro" w:hAnsi="Source Sans Pro"/>
          <w:sz w:val="32"/>
          <w:szCs w:val="32"/>
        </w:rPr>
      </w:pPr>
      <w:r w:rsidRPr="003C0315">
        <w:rPr>
          <w:rFonts w:ascii="Source Sans Pro" w:hAnsi="Source Sans Pro"/>
          <w:color w:val="333333"/>
          <w:spacing w:val="1"/>
          <w:sz w:val="32"/>
          <w:szCs w:val="32"/>
        </w:rPr>
        <w:t>The Festival reserves the right to decline entry to any person unable to</w:t>
      </w:r>
      <w:r w:rsidRPr="003C0315">
        <w:rPr>
          <w:rFonts w:ascii="Source Sans Pro" w:hAnsi="Source Sans Pro"/>
          <w:sz w:val="32"/>
          <w:szCs w:val="32"/>
        </w:rPr>
        <w:t xml:space="preserve"> </w:t>
      </w:r>
      <w:r w:rsidRPr="003C0315">
        <w:rPr>
          <w:rFonts w:ascii="Source Sans Pro" w:hAnsi="Source Sans Pro"/>
          <w:color w:val="333333"/>
          <w:spacing w:val="1"/>
          <w:sz w:val="32"/>
          <w:szCs w:val="32"/>
        </w:rPr>
        <w:t>meet or abide by these conditions. "</w:t>
      </w:r>
    </w:p>
    <w:p w:rsidR="007C3DCB" w:rsidRPr="003C0315" w:rsidRDefault="007C3DCB" w:rsidP="006E14AA">
      <w:pPr>
        <w:shd w:val="clear" w:color="auto" w:fill="FFFFFF"/>
        <w:spacing w:before="254"/>
        <w:ind w:left="5" w:right="34"/>
        <w:jc w:val="both"/>
        <w:rPr>
          <w:rFonts w:ascii="Source Sans Pro" w:hAnsi="Source Sans Pro"/>
          <w:sz w:val="32"/>
          <w:szCs w:val="32"/>
        </w:rPr>
      </w:pPr>
      <w:r w:rsidRPr="003C0315">
        <w:rPr>
          <w:rFonts w:ascii="Source Sans Pro" w:hAnsi="Source Sans Pro"/>
          <w:color w:val="333333"/>
          <w:spacing w:val="4"/>
          <w:sz w:val="32"/>
          <w:szCs w:val="32"/>
        </w:rPr>
        <w:t xml:space="preserve">If anyone has a concern about any photography/filming taking place at the Festival then please contact </w:t>
      </w:r>
      <w:r w:rsidRPr="003C0315">
        <w:rPr>
          <w:rFonts w:ascii="Source Sans Pro" w:hAnsi="Source Sans Pro"/>
          <w:b/>
          <w:color w:val="333333"/>
          <w:sz w:val="32"/>
          <w:szCs w:val="32"/>
        </w:rPr>
        <w:t>THE SECTION SCRETARY</w:t>
      </w:r>
      <w:r w:rsidRPr="003C0315">
        <w:rPr>
          <w:rFonts w:ascii="Source Sans Pro" w:hAnsi="Source Sans Pro"/>
          <w:color w:val="333333"/>
          <w:spacing w:val="4"/>
          <w:sz w:val="32"/>
          <w:szCs w:val="32"/>
        </w:rPr>
        <w:t xml:space="preserve"> </w:t>
      </w:r>
      <w:r w:rsidRPr="003C0315">
        <w:rPr>
          <w:rFonts w:ascii="Source Sans Pro" w:hAnsi="Source Sans Pro"/>
          <w:color w:val="333333"/>
          <w:sz w:val="32"/>
          <w:szCs w:val="32"/>
        </w:rPr>
        <w:t>who will be pleased to discuss this matter with you.</w:t>
      </w:r>
    </w:p>
    <w:p w:rsidR="001D7311" w:rsidRPr="003C0315" w:rsidRDefault="001D7311" w:rsidP="006E14AA">
      <w:pPr>
        <w:spacing w:before="254"/>
        <w:jc w:val="both"/>
        <w:rPr>
          <w:rFonts w:ascii="Source Sans Pro" w:hAnsi="Source Sans Pro"/>
          <w:sz w:val="32"/>
          <w:szCs w:val="32"/>
        </w:rPr>
      </w:pPr>
    </w:p>
    <w:p w:rsidR="007C3DCB" w:rsidRPr="003C0315" w:rsidRDefault="007C3DCB" w:rsidP="006E14AA">
      <w:pPr>
        <w:shd w:val="clear" w:color="auto" w:fill="FFFFFF"/>
        <w:spacing w:before="254"/>
        <w:ind w:left="19" w:right="19"/>
        <w:jc w:val="both"/>
        <w:rPr>
          <w:rFonts w:ascii="Source Sans Pro" w:hAnsi="Source Sans Pro"/>
          <w:color w:val="333333"/>
          <w:spacing w:val="2"/>
          <w:sz w:val="32"/>
          <w:szCs w:val="32"/>
        </w:rPr>
      </w:pPr>
      <w:r w:rsidRPr="003C0315">
        <w:rPr>
          <w:rFonts w:ascii="Source Sans Pro" w:hAnsi="Source Sans Pro"/>
          <w:color w:val="333333"/>
          <w:spacing w:val="2"/>
          <w:sz w:val="32"/>
          <w:szCs w:val="32"/>
        </w:rPr>
        <w:t xml:space="preserve">The restrictions on photography and video recording is also to ensure all the necessary copyright </w:t>
      </w:r>
      <w:r w:rsidRPr="003C0315">
        <w:rPr>
          <w:rFonts w:ascii="Source Sans Pro" w:hAnsi="Source Sans Pro"/>
          <w:color w:val="333333"/>
          <w:sz w:val="32"/>
          <w:szCs w:val="32"/>
        </w:rPr>
        <w:t>permissions have been obtained, including where applicable:</w:t>
      </w:r>
    </w:p>
    <w:p w:rsidR="007C3DCB" w:rsidRPr="003C0315" w:rsidRDefault="007C3DCB" w:rsidP="006E14AA">
      <w:pPr>
        <w:shd w:val="clear" w:color="auto" w:fill="FFFFFF"/>
        <w:spacing w:before="254"/>
        <w:jc w:val="both"/>
        <w:rPr>
          <w:rFonts w:ascii="Source Sans Pro" w:hAnsi="Source Sans Pro"/>
          <w:sz w:val="32"/>
          <w:szCs w:val="32"/>
        </w:rPr>
      </w:pPr>
      <w:r w:rsidRPr="003C0315">
        <w:rPr>
          <w:rFonts w:ascii="Source Sans Pro" w:hAnsi="Source Sans Pro"/>
          <w:color w:val="333333"/>
          <w:sz w:val="32"/>
          <w:szCs w:val="32"/>
        </w:rPr>
        <w:t xml:space="preserve"> </w:t>
      </w:r>
      <w:r w:rsidRPr="003C0315">
        <w:rPr>
          <w:rFonts w:ascii="Source Sans Pro" w:hAnsi="Source Sans Pro"/>
          <w:color w:val="333333"/>
          <w:sz w:val="32"/>
          <w:szCs w:val="32"/>
        </w:rPr>
        <w:tab/>
        <w:t>Filming rights of the piece being performed (e.g. Musical Theatre)</w:t>
      </w:r>
    </w:p>
    <w:p w:rsidR="007C3DCB" w:rsidRPr="003C0315" w:rsidRDefault="007C3DCB" w:rsidP="006E14AA">
      <w:pPr>
        <w:shd w:val="clear" w:color="auto" w:fill="FFFFFF"/>
        <w:tabs>
          <w:tab w:val="left" w:pos="701"/>
        </w:tabs>
        <w:spacing w:before="254"/>
        <w:ind w:left="350"/>
        <w:jc w:val="both"/>
        <w:rPr>
          <w:rFonts w:ascii="Source Sans Pro" w:hAnsi="Source Sans Pro"/>
          <w:color w:val="333333"/>
          <w:sz w:val="32"/>
          <w:szCs w:val="32"/>
        </w:rPr>
      </w:pPr>
      <w:r w:rsidRPr="003C0315">
        <w:rPr>
          <w:rFonts w:ascii="Source Sans Pro" w:hAnsi="Source Sans Pro"/>
          <w:color w:val="333333"/>
          <w:spacing w:val="-1"/>
          <w:sz w:val="32"/>
          <w:szCs w:val="32"/>
        </w:rPr>
        <w:tab/>
        <w:t>Choreography rights of the piece being performed (e.g. Dance Choreography)</w:t>
      </w:r>
    </w:p>
    <w:p w:rsidR="007C3DCB" w:rsidRPr="003C0315" w:rsidRDefault="007C3DCB" w:rsidP="006E14AA">
      <w:pPr>
        <w:shd w:val="clear" w:color="auto" w:fill="FFFFFF"/>
        <w:tabs>
          <w:tab w:val="left" w:pos="701"/>
        </w:tabs>
        <w:spacing w:before="254"/>
        <w:ind w:left="350"/>
        <w:jc w:val="both"/>
        <w:rPr>
          <w:rFonts w:ascii="Source Sans Pro" w:hAnsi="Source Sans Pro"/>
          <w:color w:val="333333"/>
          <w:sz w:val="32"/>
          <w:szCs w:val="32"/>
        </w:rPr>
      </w:pPr>
      <w:r w:rsidRPr="003C0315">
        <w:rPr>
          <w:rFonts w:ascii="Source Sans Pro" w:hAnsi="Source Sans Pro"/>
          <w:color w:val="333333"/>
          <w:spacing w:val="1"/>
          <w:sz w:val="32"/>
          <w:szCs w:val="32"/>
        </w:rPr>
        <w:tab/>
        <w:t>Intellectual Property rights of the adjudications given by the Adjudicator if filmed</w:t>
      </w:r>
    </w:p>
    <w:p w:rsidR="007C3DCB" w:rsidRPr="003C0315" w:rsidRDefault="007C3DCB" w:rsidP="006E14AA">
      <w:pPr>
        <w:spacing w:before="254"/>
        <w:jc w:val="both"/>
        <w:rPr>
          <w:rFonts w:ascii="Source Sans Pro" w:hAnsi="Source Sans Pro"/>
          <w:sz w:val="32"/>
          <w:szCs w:val="32"/>
        </w:rPr>
      </w:pPr>
      <w:r w:rsidRPr="003C0315">
        <w:rPr>
          <w:rFonts w:ascii="Source Sans Pro" w:hAnsi="Source Sans Pro"/>
          <w:color w:val="333333"/>
          <w:spacing w:val="3"/>
          <w:sz w:val="32"/>
          <w:szCs w:val="32"/>
        </w:rPr>
        <w:t>Brand/Logo copyrights may also be enforced by large / global corporations for both photography and video recording</w:t>
      </w:r>
      <w:r w:rsidR="00E5415B">
        <w:rPr>
          <w:rFonts w:ascii="Source Sans Pro" w:hAnsi="Source Sans Pro"/>
          <w:color w:val="333333"/>
          <w:spacing w:val="3"/>
          <w:sz w:val="32"/>
          <w:szCs w:val="32"/>
        </w:rPr>
        <w:t>.</w:t>
      </w:r>
    </w:p>
    <w:sectPr w:rsidR="007C3DCB" w:rsidRPr="003C0315" w:rsidSect="00E5415B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E8" w:rsidRDefault="00D657E8" w:rsidP="00E5415B">
      <w:r>
        <w:separator/>
      </w:r>
    </w:p>
  </w:endnote>
  <w:endnote w:type="continuationSeparator" w:id="0">
    <w:p w:rsidR="00D657E8" w:rsidRDefault="00D657E8" w:rsidP="00E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5B" w:rsidRPr="008D2602" w:rsidRDefault="00E5415B" w:rsidP="00E5415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0070C0"/>
      </w:rPr>
    </w:pPr>
    <w:r w:rsidRPr="008D2602">
      <w:rPr>
        <w:rFonts w:asciiTheme="majorHAnsi" w:eastAsiaTheme="majorEastAsia" w:hAnsiTheme="majorHAnsi" w:cstheme="majorBidi"/>
        <w:color w:val="0070C0"/>
      </w:rPr>
      <w:t xml:space="preserve">The Ruislip-Northwood Festival Association – </w:t>
    </w:r>
    <w:r>
      <w:rPr>
        <w:rFonts w:asciiTheme="majorHAnsi" w:eastAsiaTheme="majorEastAsia" w:hAnsiTheme="majorHAnsi" w:cstheme="majorBidi"/>
        <w:color w:val="0070C0"/>
      </w:rPr>
      <w:t>Photography &amp; Video</w:t>
    </w:r>
    <w:r w:rsidRPr="008D2602">
      <w:rPr>
        <w:rFonts w:asciiTheme="majorHAnsi" w:eastAsiaTheme="majorEastAsia" w:hAnsiTheme="majorHAnsi" w:cstheme="majorBidi"/>
        <w:color w:val="0070C0"/>
      </w:rPr>
      <w:t xml:space="preserve"> Policy</w:t>
    </w:r>
    <w:r>
      <w:rPr>
        <w:rFonts w:asciiTheme="majorHAnsi" w:eastAsiaTheme="majorEastAsia" w:hAnsiTheme="majorHAnsi" w:cstheme="majorBidi"/>
        <w:color w:val="0070C0"/>
      </w:rPr>
      <w:t xml:space="preserve"> v1.2</w:t>
    </w:r>
    <w:r w:rsidRPr="008D2602">
      <w:rPr>
        <w:rFonts w:asciiTheme="majorHAnsi" w:eastAsiaTheme="majorEastAsia" w:hAnsiTheme="majorHAnsi" w:cstheme="majorBidi"/>
        <w:color w:val="0070C0"/>
      </w:rPr>
      <w:ptab w:relativeTo="margin" w:alignment="right" w:leader="none"/>
    </w:r>
    <w:r w:rsidRPr="008D2602">
      <w:rPr>
        <w:rFonts w:asciiTheme="majorHAnsi" w:eastAsiaTheme="majorEastAsia" w:hAnsiTheme="majorHAnsi" w:cstheme="majorBidi"/>
        <w:color w:val="0070C0"/>
      </w:rPr>
      <w:t xml:space="preserve">Page </w:t>
    </w:r>
    <w:r w:rsidRPr="008D2602">
      <w:rPr>
        <w:rFonts w:asciiTheme="minorHAnsi" w:hAnsiTheme="minorHAnsi" w:cstheme="minorBidi"/>
        <w:color w:val="0070C0"/>
      </w:rPr>
      <w:fldChar w:fldCharType="begin"/>
    </w:r>
    <w:r w:rsidRPr="008D2602">
      <w:rPr>
        <w:color w:val="0070C0"/>
      </w:rPr>
      <w:instrText xml:space="preserve"> PAGE   \* MERGEFORMAT </w:instrText>
    </w:r>
    <w:r w:rsidRPr="008D2602">
      <w:rPr>
        <w:rFonts w:asciiTheme="minorHAnsi" w:hAnsiTheme="minorHAnsi" w:cstheme="minorBidi"/>
        <w:color w:val="0070C0"/>
      </w:rPr>
      <w:fldChar w:fldCharType="separate"/>
    </w:r>
    <w:r w:rsidR="000E7C11" w:rsidRPr="000E7C11">
      <w:rPr>
        <w:rFonts w:asciiTheme="majorHAnsi" w:eastAsiaTheme="majorEastAsia" w:hAnsiTheme="majorHAnsi" w:cstheme="majorBidi"/>
        <w:noProof/>
        <w:color w:val="0070C0"/>
      </w:rPr>
      <w:t>3</w:t>
    </w:r>
    <w:r w:rsidRPr="008D2602">
      <w:rPr>
        <w:rFonts w:asciiTheme="majorHAnsi" w:eastAsiaTheme="majorEastAsia" w:hAnsiTheme="majorHAnsi" w:cstheme="majorBidi"/>
        <w:noProof/>
        <w:color w:val="0070C0"/>
      </w:rPr>
      <w:fldChar w:fldCharType="end"/>
    </w:r>
  </w:p>
  <w:p w:rsidR="00E5415B" w:rsidRDefault="00E5415B">
    <w:pPr>
      <w:pStyle w:val="Footer"/>
    </w:pPr>
  </w:p>
  <w:p w:rsidR="00E5415B" w:rsidRDefault="00E54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E8" w:rsidRDefault="00D657E8" w:rsidP="00E5415B">
      <w:r>
        <w:separator/>
      </w:r>
    </w:p>
  </w:footnote>
  <w:footnote w:type="continuationSeparator" w:id="0">
    <w:p w:rsidR="00D657E8" w:rsidRDefault="00D657E8" w:rsidP="00E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66A8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CB"/>
    <w:rsid w:val="000E7C11"/>
    <w:rsid w:val="001D7311"/>
    <w:rsid w:val="00204A40"/>
    <w:rsid w:val="00225DDA"/>
    <w:rsid w:val="00255958"/>
    <w:rsid w:val="00296CD0"/>
    <w:rsid w:val="003C0315"/>
    <w:rsid w:val="0060256D"/>
    <w:rsid w:val="006E14AA"/>
    <w:rsid w:val="007C3DCB"/>
    <w:rsid w:val="00D657E8"/>
    <w:rsid w:val="00E5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31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DC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C031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C031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15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C0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541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15B"/>
    <w:rPr>
      <w:rFonts w:ascii="Arial" w:eastAsiaTheme="minorEastAsia" w:hAnsi="Arial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4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15B"/>
    <w:rPr>
      <w:rFonts w:ascii="Arial" w:eastAsiaTheme="minorEastAsia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31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DC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C031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C031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15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C0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541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15B"/>
    <w:rPr>
      <w:rFonts w:ascii="Arial" w:eastAsiaTheme="minorEastAsia" w:hAnsi="Arial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4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15B"/>
    <w:rPr>
      <w:rFonts w:ascii="Arial" w:eastAsiaTheme="minorEastAsia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67DD1585C64A4D8761EC6A07F8C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F6809-2D49-4C87-B27D-D5CC75170AFF}"/>
      </w:docPartPr>
      <w:docPartBody>
        <w:p w:rsidR="00E0738D" w:rsidRDefault="005C1D8B" w:rsidP="005C1D8B">
          <w:pPr>
            <w:pStyle w:val="AA67DD1585C64A4D8761EC6A07F8C7B8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8B"/>
    <w:rsid w:val="005C1D8B"/>
    <w:rsid w:val="00AD711B"/>
    <w:rsid w:val="00DE45B7"/>
    <w:rsid w:val="00E0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7DD1585C64A4D8761EC6A07F8C7B8">
    <w:name w:val="AA67DD1585C64A4D8761EC6A07F8C7B8"/>
    <w:rsid w:val="005C1D8B"/>
  </w:style>
  <w:style w:type="paragraph" w:customStyle="1" w:styleId="89D494E67F614BFDA43225009BD361BF">
    <w:name w:val="89D494E67F614BFDA43225009BD361BF"/>
    <w:rsid w:val="005C1D8B"/>
  </w:style>
  <w:style w:type="paragraph" w:customStyle="1" w:styleId="6A5A87C0EAE34D90B263BC8AA9FE5CD1">
    <w:name w:val="6A5A87C0EAE34D90B263BC8AA9FE5CD1"/>
    <w:rsid w:val="005C1D8B"/>
  </w:style>
  <w:style w:type="paragraph" w:customStyle="1" w:styleId="6DD3A8AEEF1D4C3DB5878DF81EF5A654">
    <w:name w:val="6DD3A8AEEF1D4C3DB5878DF81EF5A654"/>
    <w:rsid w:val="005C1D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7DD1585C64A4D8761EC6A07F8C7B8">
    <w:name w:val="AA67DD1585C64A4D8761EC6A07F8C7B8"/>
    <w:rsid w:val="005C1D8B"/>
  </w:style>
  <w:style w:type="paragraph" w:customStyle="1" w:styleId="89D494E67F614BFDA43225009BD361BF">
    <w:name w:val="89D494E67F614BFDA43225009BD361BF"/>
    <w:rsid w:val="005C1D8B"/>
  </w:style>
  <w:style w:type="paragraph" w:customStyle="1" w:styleId="6A5A87C0EAE34D90B263BC8AA9FE5CD1">
    <w:name w:val="6A5A87C0EAE34D90B263BC8AA9FE5CD1"/>
    <w:rsid w:val="005C1D8B"/>
  </w:style>
  <w:style w:type="paragraph" w:customStyle="1" w:styleId="6DD3A8AEEF1D4C3DB5878DF81EF5A654">
    <w:name w:val="6DD3A8AEEF1D4C3DB5878DF81EF5A654"/>
    <w:rsid w:val="005C1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RUISLIP-NORTHWOOD      FESTIVAL ASSOCIATION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PHOTOGRAPHY &amp; VIDEO POLICY</dc:subject>
  <dc:creator>Chris Lee</dc:creator>
  <cp:lastModifiedBy>Chris Lee</cp:lastModifiedBy>
  <cp:revision>2</cp:revision>
  <dcterms:created xsi:type="dcterms:W3CDTF">2018-05-18T10:28:00Z</dcterms:created>
  <dcterms:modified xsi:type="dcterms:W3CDTF">2018-05-18T10:28:00Z</dcterms:modified>
</cp:coreProperties>
</file>